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985" w:rsidRPr="0078383B" w:rsidRDefault="00161414" w:rsidP="00516985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32220" cy="8706803"/>
            <wp:effectExtent l="19050" t="0" r="0" b="0"/>
            <wp:docPr id="1" name="Рисунок 1" descr="C:\Users\Comp\Pictures\2018-04-12 1\1 002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2018-04-12 1\1 002 (4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87068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16985" w:rsidRPr="0078383B">
        <w:rPr>
          <w:rFonts w:ascii="Times New Roman" w:hAnsi="Times New Roman" w:cs="Times New Roman"/>
          <w:color w:val="000000"/>
          <w:spacing w:val="-2"/>
          <w:sz w:val="24"/>
          <w:szCs w:val="24"/>
        </w:rPr>
        <w:lastRenderedPageBreak/>
        <w:t>3) отбор содержания урока в соответствии с планируемыми результатами;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z w:val="24"/>
          <w:szCs w:val="24"/>
        </w:rPr>
        <w:t xml:space="preserve">4) группировка       отобранного      учебного       материала       и       определение </w:t>
      </w:r>
      <w:r w:rsidRPr="0078383B">
        <w:rPr>
          <w:rFonts w:ascii="Times New Roman" w:hAnsi="Times New Roman" w:cs="Times New Roman"/>
          <w:color w:val="000000"/>
          <w:spacing w:val="-2"/>
          <w:sz w:val="24"/>
          <w:szCs w:val="24"/>
        </w:rPr>
        <w:t>последовательности его изучения;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5"/>
          <w:sz w:val="24"/>
          <w:szCs w:val="24"/>
        </w:rPr>
        <w:t>5) отбор методов обучения и форм организации познавательной деятельности об</w:t>
      </w:r>
      <w:r w:rsidRPr="0078383B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учающихся, направленных на создание условий для усвоения ими учебного </w:t>
      </w:r>
      <w:r w:rsidRPr="0078383B">
        <w:rPr>
          <w:rFonts w:ascii="Times New Roman" w:hAnsi="Times New Roman" w:cs="Times New Roman"/>
          <w:color w:val="000000"/>
          <w:spacing w:val="-5"/>
          <w:sz w:val="24"/>
          <w:szCs w:val="24"/>
        </w:rPr>
        <w:t>материала;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-5"/>
          <w:sz w:val="24"/>
          <w:szCs w:val="24"/>
        </w:rPr>
        <w:t>6) отбор форм контроля.</w:t>
      </w:r>
    </w:p>
    <w:p w:rsidR="008B4A38" w:rsidRPr="0078383B" w:rsidRDefault="008B4A38" w:rsidP="005169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7313F" w:rsidRPr="0078383B" w:rsidRDefault="00166B69" w:rsidP="005169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8383B">
        <w:rPr>
          <w:rFonts w:ascii="Times New Roman" w:hAnsi="Times New Roman" w:cs="Times New Roman"/>
          <w:b/>
          <w:sz w:val="24"/>
          <w:szCs w:val="24"/>
        </w:rPr>
        <w:t>3</w:t>
      </w:r>
      <w:r w:rsidR="00A7313F" w:rsidRPr="0078383B">
        <w:rPr>
          <w:rFonts w:ascii="Times New Roman" w:hAnsi="Times New Roman" w:cs="Times New Roman"/>
          <w:b/>
          <w:sz w:val="24"/>
          <w:szCs w:val="24"/>
        </w:rPr>
        <w:t>. Поурочный план</w:t>
      </w:r>
    </w:p>
    <w:p w:rsidR="005F59B5" w:rsidRPr="0078383B" w:rsidRDefault="00166B69" w:rsidP="00516985">
      <w:pPr>
        <w:pStyle w:val="a3"/>
        <w:rPr>
          <w:rFonts w:ascii="Times New Roman" w:hAnsi="Times New Roman" w:cs="Times New Roman"/>
          <w:sz w:val="24"/>
          <w:szCs w:val="24"/>
          <w:highlight w:val="white"/>
        </w:rPr>
      </w:pPr>
      <w:r w:rsidRPr="0078383B">
        <w:rPr>
          <w:rFonts w:ascii="Times New Roman" w:hAnsi="Times New Roman" w:cs="Times New Roman"/>
          <w:sz w:val="24"/>
          <w:szCs w:val="24"/>
          <w:highlight w:val="white"/>
        </w:rPr>
        <w:t>3</w:t>
      </w:r>
      <w:r w:rsidR="00A7313F" w:rsidRPr="0078383B">
        <w:rPr>
          <w:rFonts w:ascii="Times New Roman" w:hAnsi="Times New Roman" w:cs="Times New Roman"/>
          <w:sz w:val="24"/>
          <w:szCs w:val="24"/>
          <w:highlight w:val="white"/>
        </w:rPr>
        <w:t>.1.</w:t>
      </w:r>
      <w:r w:rsidR="005F59B5" w:rsidRPr="0078383B">
        <w:rPr>
          <w:rFonts w:ascii="Times New Roman" w:hAnsi="Times New Roman" w:cs="Times New Roman"/>
          <w:sz w:val="24"/>
          <w:szCs w:val="24"/>
          <w:highlight w:val="white"/>
        </w:rPr>
        <w:t xml:space="preserve"> Поурочный план - документ, регламентирующий деятельность на уроке:</w:t>
      </w:r>
    </w:p>
    <w:p w:rsidR="005F59B5" w:rsidRPr="0078383B" w:rsidRDefault="005F59B5" w:rsidP="00516985">
      <w:pPr>
        <w:pStyle w:val="a3"/>
        <w:rPr>
          <w:rFonts w:ascii="Times New Roman" w:hAnsi="Times New Roman" w:cs="Times New Roman"/>
          <w:sz w:val="24"/>
          <w:szCs w:val="24"/>
          <w:highlight w:val="white"/>
        </w:rPr>
      </w:pPr>
      <w:r w:rsidRPr="0078383B">
        <w:rPr>
          <w:rFonts w:ascii="Times New Roman" w:hAnsi="Times New Roman" w:cs="Times New Roman"/>
          <w:sz w:val="24"/>
          <w:szCs w:val="24"/>
          <w:highlight w:val="white"/>
        </w:rPr>
        <w:t>учителя - по организации</w:t>
      </w:r>
      <w:r w:rsidR="00A62A76" w:rsidRPr="0078383B">
        <w:rPr>
          <w:rFonts w:ascii="Times New Roman" w:hAnsi="Times New Roman" w:cs="Times New Roman"/>
          <w:sz w:val="24"/>
          <w:szCs w:val="24"/>
          <w:highlight w:val="white"/>
        </w:rPr>
        <w:t xml:space="preserve"> учебно-воспитательной деятельности</w:t>
      </w:r>
      <w:r w:rsidRPr="0078383B">
        <w:rPr>
          <w:rFonts w:ascii="Times New Roman" w:hAnsi="Times New Roman" w:cs="Times New Roman"/>
          <w:sz w:val="24"/>
          <w:szCs w:val="24"/>
          <w:highlight w:val="white"/>
        </w:rPr>
        <w:t>;</w:t>
      </w:r>
    </w:p>
    <w:p w:rsidR="005F59B5" w:rsidRPr="0078383B" w:rsidRDefault="005F59B5" w:rsidP="00516985">
      <w:pPr>
        <w:pStyle w:val="a3"/>
        <w:rPr>
          <w:rFonts w:ascii="Times New Roman" w:hAnsi="Times New Roman" w:cs="Times New Roman"/>
          <w:sz w:val="24"/>
          <w:szCs w:val="24"/>
          <w:highlight w:val="white"/>
        </w:rPr>
      </w:pPr>
      <w:r w:rsidRPr="0078383B">
        <w:rPr>
          <w:rFonts w:ascii="Times New Roman" w:hAnsi="Times New Roman" w:cs="Times New Roman"/>
          <w:spacing w:val="11"/>
          <w:sz w:val="24"/>
          <w:szCs w:val="24"/>
          <w:highlight w:val="white"/>
        </w:rPr>
        <w:t xml:space="preserve">учащихся - по овладению знаниями, умениями, навыками по предмету в </w:t>
      </w:r>
      <w:r w:rsidRPr="0078383B">
        <w:rPr>
          <w:rFonts w:ascii="Times New Roman" w:hAnsi="Times New Roman" w:cs="Times New Roman"/>
          <w:sz w:val="24"/>
          <w:szCs w:val="24"/>
          <w:highlight w:val="white"/>
        </w:rPr>
        <w:t>соответствии с учебной программой;</w:t>
      </w:r>
    </w:p>
    <w:p w:rsidR="005F59B5" w:rsidRPr="0078383B" w:rsidRDefault="00166B69" w:rsidP="00516985">
      <w:pPr>
        <w:pStyle w:val="a3"/>
        <w:rPr>
          <w:rFonts w:ascii="Times New Roman" w:hAnsi="Times New Roman" w:cs="Times New Roman"/>
          <w:sz w:val="24"/>
          <w:szCs w:val="24"/>
          <w:highlight w:val="white"/>
        </w:rPr>
      </w:pPr>
      <w:r w:rsidRPr="0078383B">
        <w:rPr>
          <w:rFonts w:ascii="Times New Roman" w:hAnsi="Times New Roman" w:cs="Times New Roman"/>
          <w:spacing w:val="-25"/>
          <w:sz w:val="24"/>
          <w:szCs w:val="24"/>
          <w:highlight w:val="white"/>
        </w:rPr>
        <w:t>3</w:t>
      </w:r>
      <w:r w:rsidR="005F59B5" w:rsidRPr="0078383B">
        <w:rPr>
          <w:rFonts w:ascii="Times New Roman" w:hAnsi="Times New Roman" w:cs="Times New Roman"/>
          <w:spacing w:val="-25"/>
          <w:sz w:val="24"/>
          <w:szCs w:val="24"/>
          <w:highlight w:val="white"/>
        </w:rPr>
        <w:t>.</w:t>
      </w:r>
      <w:r w:rsidR="00A7313F" w:rsidRPr="0078383B">
        <w:rPr>
          <w:rFonts w:ascii="Times New Roman" w:hAnsi="Times New Roman" w:cs="Times New Roman"/>
          <w:spacing w:val="-25"/>
          <w:sz w:val="24"/>
          <w:szCs w:val="24"/>
          <w:highlight w:val="white"/>
        </w:rPr>
        <w:t>2.</w:t>
      </w:r>
      <w:r w:rsidR="005F59B5" w:rsidRPr="0078383B">
        <w:rPr>
          <w:rFonts w:ascii="Times New Roman" w:hAnsi="Times New Roman" w:cs="Times New Roman"/>
          <w:spacing w:val="-25"/>
          <w:sz w:val="24"/>
          <w:szCs w:val="24"/>
          <w:highlight w:val="white"/>
          <w:lang w:val="en-US"/>
        </w:rPr>
        <w:t>  </w:t>
      </w:r>
      <w:r w:rsidR="005F59B5" w:rsidRPr="0078383B">
        <w:rPr>
          <w:rFonts w:ascii="Times New Roman" w:hAnsi="Times New Roman" w:cs="Times New Roman"/>
          <w:spacing w:val="-25"/>
          <w:sz w:val="24"/>
          <w:szCs w:val="24"/>
          <w:highlight w:val="white"/>
        </w:rPr>
        <w:t xml:space="preserve"> </w:t>
      </w:r>
      <w:r w:rsidR="005F59B5" w:rsidRPr="0078383B">
        <w:rPr>
          <w:rFonts w:ascii="Times New Roman" w:hAnsi="Times New Roman" w:cs="Times New Roman"/>
          <w:spacing w:val="1"/>
          <w:sz w:val="24"/>
          <w:szCs w:val="24"/>
          <w:highlight w:val="white"/>
        </w:rPr>
        <w:t>Поурочный   план   составляется   учителем   в   соответствии  с программой, государственным стандартом по предмету на основании   рабочей программы</w:t>
      </w:r>
      <w:r w:rsidR="005F59B5" w:rsidRPr="0078383B">
        <w:rPr>
          <w:rFonts w:ascii="Times New Roman" w:hAnsi="Times New Roman" w:cs="Times New Roman"/>
          <w:sz w:val="24"/>
          <w:szCs w:val="24"/>
          <w:highlight w:val="white"/>
        </w:rPr>
        <w:t xml:space="preserve"> и календарно – тематического планирования по предмету.</w:t>
      </w:r>
    </w:p>
    <w:p w:rsidR="005F59B5" w:rsidRPr="0078383B" w:rsidRDefault="00166B69" w:rsidP="00516985">
      <w:pPr>
        <w:pStyle w:val="a3"/>
        <w:rPr>
          <w:rFonts w:ascii="Times New Roman" w:hAnsi="Times New Roman" w:cs="Times New Roman"/>
          <w:sz w:val="24"/>
          <w:szCs w:val="24"/>
          <w:highlight w:val="white"/>
        </w:rPr>
      </w:pPr>
      <w:r w:rsidRPr="0078383B">
        <w:rPr>
          <w:rFonts w:ascii="Times New Roman" w:hAnsi="Times New Roman" w:cs="Times New Roman"/>
          <w:spacing w:val="-23"/>
          <w:sz w:val="24"/>
          <w:szCs w:val="24"/>
          <w:highlight w:val="white"/>
        </w:rPr>
        <w:t>3</w:t>
      </w:r>
      <w:r w:rsidR="00A7313F" w:rsidRPr="0078383B">
        <w:rPr>
          <w:rFonts w:ascii="Times New Roman" w:hAnsi="Times New Roman" w:cs="Times New Roman"/>
          <w:spacing w:val="-23"/>
          <w:sz w:val="24"/>
          <w:szCs w:val="24"/>
          <w:highlight w:val="white"/>
        </w:rPr>
        <w:t>.3</w:t>
      </w:r>
      <w:r w:rsidR="005F59B5" w:rsidRPr="0078383B">
        <w:rPr>
          <w:rFonts w:ascii="Times New Roman" w:hAnsi="Times New Roman" w:cs="Times New Roman"/>
          <w:spacing w:val="-23"/>
          <w:sz w:val="24"/>
          <w:szCs w:val="24"/>
          <w:highlight w:val="white"/>
        </w:rPr>
        <w:t>.</w:t>
      </w:r>
      <w:r w:rsidR="005F59B5" w:rsidRPr="0078383B">
        <w:rPr>
          <w:rFonts w:ascii="Times New Roman" w:hAnsi="Times New Roman" w:cs="Times New Roman"/>
          <w:spacing w:val="-23"/>
          <w:sz w:val="24"/>
          <w:szCs w:val="24"/>
          <w:highlight w:val="white"/>
          <w:lang w:val="en-US"/>
        </w:rPr>
        <w:t>  </w:t>
      </w:r>
      <w:r w:rsidR="005F59B5" w:rsidRPr="0078383B">
        <w:rPr>
          <w:rFonts w:ascii="Times New Roman" w:hAnsi="Times New Roman" w:cs="Times New Roman"/>
          <w:spacing w:val="-23"/>
          <w:sz w:val="24"/>
          <w:szCs w:val="24"/>
          <w:highlight w:val="white"/>
        </w:rPr>
        <w:t xml:space="preserve">  </w:t>
      </w:r>
      <w:r w:rsidR="005F59B5" w:rsidRPr="0078383B">
        <w:rPr>
          <w:rFonts w:ascii="Times New Roman" w:hAnsi="Times New Roman" w:cs="Times New Roman"/>
          <w:sz w:val="24"/>
          <w:szCs w:val="24"/>
          <w:highlight w:val="white"/>
        </w:rPr>
        <w:t>Основные задачи поурочного плана:</w:t>
      </w:r>
    </w:p>
    <w:p w:rsidR="005F59B5" w:rsidRPr="0078383B" w:rsidRDefault="00C46897" w:rsidP="00516985">
      <w:pPr>
        <w:pStyle w:val="a3"/>
        <w:rPr>
          <w:rFonts w:ascii="Times New Roman" w:hAnsi="Times New Roman" w:cs="Times New Roman"/>
          <w:sz w:val="24"/>
          <w:szCs w:val="24"/>
        </w:rPr>
      </w:pPr>
      <w:r w:rsidRPr="0078383B">
        <w:rPr>
          <w:rFonts w:ascii="Times New Roman" w:hAnsi="Times New Roman" w:cs="Times New Roman"/>
          <w:sz w:val="24"/>
          <w:szCs w:val="24"/>
        </w:rPr>
        <w:t>-</w:t>
      </w:r>
      <w:r w:rsidR="005F59B5" w:rsidRPr="0078383B">
        <w:rPr>
          <w:rFonts w:ascii="Times New Roman" w:hAnsi="Times New Roman" w:cs="Times New Roman"/>
          <w:sz w:val="24"/>
          <w:szCs w:val="24"/>
        </w:rPr>
        <w:t>определение места урока в изучаемой теме;</w:t>
      </w:r>
    </w:p>
    <w:p w:rsidR="005F59B5" w:rsidRPr="0078383B" w:rsidRDefault="00C46897" w:rsidP="00516985">
      <w:pPr>
        <w:pStyle w:val="a3"/>
        <w:rPr>
          <w:rFonts w:ascii="Times New Roman" w:hAnsi="Times New Roman" w:cs="Times New Roman"/>
          <w:sz w:val="24"/>
          <w:szCs w:val="24"/>
        </w:rPr>
      </w:pPr>
      <w:r w:rsidRPr="0078383B">
        <w:rPr>
          <w:rFonts w:ascii="Times New Roman" w:hAnsi="Times New Roman" w:cs="Times New Roman"/>
          <w:sz w:val="24"/>
          <w:szCs w:val="24"/>
        </w:rPr>
        <w:t>-</w:t>
      </w:r>
      <w:r w:rsidR="005F59B5" w:rsidRPr="0078383B">
        <w:rPr>
          <w:rFonts w:ascii="Times New Roman" w:hAnsi="Times New Roman" w:cs="Times New Roman"/>
          <w:sz w:val="24"/>
          <w:szCs w:val="24"/>
        </w:rPr>
        <w:t>определение триединой цели урока;</w:t>
      </w:r>
    </w:p>
    <w:p w:rsidR="005F59B5" w:rsidRPr="0078383B" w:rsidRDefault="00C46897" w:rsidP="00516985">
      <w:pPr>
        <w:pStyle w:val="a3"/>
        <w:rPr>
          <w:rFonts w:ascii="Times New Roman" w:hAnsi="Times New Roman" w:cs="Times New Roman"/>
          <w:sz w:val="24"/>
          <w:szCs w:val="24"/>
        </w:rPr>
      </w:pPr>
      <w:r w:rsidRPr="0078383B">
        <w:rPr>
          <w:rFonts w:ascii="Times New Roman" w:hAnsi="Times New Roman" w:cs="Times New Roman"/>
          <w:sz w:val="24"/>
          <w:szCs w:val="24"/>
        </w:rPr>
        <w:t>-</w:t>
      </w:r>
      <w:r w:rsidR="005F59B5" w:rsidRPr="0078383B">
        <w:rPr>
          <w:rFonts w:ascii="Times New Roman" w:hAnsi="Times New Roman" w:cs="Times New Roman"/>
          <w:sz w:val="24"/>
          <w:szCs w:val="24"/>
        </w:rPr>
        <w:t>отбор содержания урока;</w:t>
      </w:r>
    </w:p>
    <w:p w:rsidR="005F59B5" w:rsidRPr="0078383B" w:rsidRDefault="00C46897" w:rsidP="00516985">
      <w:pPr>
        <w:pStyle w:val="a3"/>
        <w:rPr>
          <w:rFonts w:ascii="Times New Roman" w:hAnsi="Times New Roman" w:cs="Times New Roman"/>
          <w:sz w:val="24"/>
          <w:szCs w:val="24"/>
        </w:rPr>
      </w:pPr>
      <w:r w:rsidRPr="0078383B">
        <w:rPr>
          <w:rFonts w:ascii="Times New Roman" w:hAnsi="Times New Roman" w:cs="Times New Roman"/>
          <w:sz w:val="24"/>
          <w:szCs w:val="24"/>
        </w:rPr>
        <w:t>-</w:t>
      </w:r>
      <w:r w:rsidR="005F59B5" w:rsidRPr="0078383B">
        <w:rPr>
          <w:rFonts w:ascii="Times New Roman" w:hAnsi="Times New Roman" w:cs="Times New Roman"/>
          <w:sz w:val="24"/>
          <w:szCs w:val="24"/>
        </w:rPr>
        <w:t>группировка отобранного учебного  материала и определение последовательности его изучения;</w:t>
      </w:r>
    </w:p>
    <w:p w:rsidR="005F59B5" w:rsidRPr="0078383B" w:rsidRDefault="00C46897" w:rsidP="00516985">
      <w:pPr>
        <w:pStyle w:val="a3"/>
        <w:rPr>
          <w:rFonts w:ascii="Times New Roman" w:hAnsi="Times New Roman" w:cs="Times New Roman"/>
          <w:sz w:val="24"/>
          <w:szCs w:val="24"/>
        </w:rPr>
      </w:pPr>
      <w:r w:rsidRPr="0078383B">
        <w:rPr>
          <w:rFonts w:ascii="Times New Roman" w:hAnsi="Times New Roman" w:cs="Times New Roman"/>
          <w:spacing w:val="5"/>
          <w:sz w:val="24"/>
          <w:szCs w:val="24"/>
        </w:rPr>
        <w:t>-</w:t>
      </w:r>
      <w:r w:rsidR="005F59B5" w:rsidRPr="0078383B">
        <w:rPr>
          <w:rFonts w:ascii="Times New Roman" w:hAnsi="Times New Roman" w:cs="Times New Roman"/>
          <w:spacing w:val="5"/>
          <w:sz w:val="24"/>
          <w:szCs w:val="24"/>
        </w:rPr>
        <w:t xml:space="preserve">отбор методов обучения и форм организации познавательной деятельности </w:t>
      </w:r>
      <w:r w:rsidR="005F59B5" w:rsidRPr="0078383B">
        <w:rPr>
          <w:rFonts w:ascii="Times New Roman" w:hAnsi="Times New Roman" w:cs="Times New Roman"/>
          <w:spacing w:val="10"/>
          <w:sz w:val="24"/>
          <w:szCs w:val="24"/>
        </w:rPr>
        <w:t xml:space="preserve">учащихся, направленных на создание условий для усвоения ими учебного </w:t>
      </w:r>
      <w:r w:rsidR="005F59B5" w:rsidRPr="0078383B">
        <w:rPr>
          <w:rFonts w:ascii="Times New Roman" w:hAnsi="Times New Roman" w:cs="Times New Roman"/>
          <w:spacing w:val="-5"/>
          <w:sz w:val="24"/>
          <w:szCs w:val="24"/>
        </w:rPr>
        <w:t>материала.</w:t>
      </w:r>
    </w:p>
    <w:p w:rsidR="008B4A38" w:rsidRPr="0078383B" w:rsidRDefault="008B4A38" w:rsidP="00516985">
      <w:pPr>
        <w:pStyle w:val="a3"/>
        <w:rPr>
          <w:rFonts w:ascii="Times New Roman" w:hAnsi="Times New Roman" w:cs="Times New Roman"/>
          <w:b/>
          <w:bCs/>
          <w:color w:val="000000"/>
          <w:spacing w:val="8"/>
          <w:sz w:val="24"/>
          <w:szCs w:val="24"/>
        </w:rPr>
      </w:pPr>
      <w:r w:rsidRPr="0078383B">
        <w:rPr>
          <w:rFonts w:ascii="Times New Roman" w:hAnsi="Times New Roman" w:cs="Times New Roman"/>
          <w:b/>
          <w:bCs/>
          <w:color w:val="000000"/>
          <w:spacing w:val="8"/>
          <w:sz w:val="24"/>
          <w:szCs w:val="24"/>
        </w:rPr>
        <w:t xml:space="preserve"> 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78383B">
        <w:rPr>
          <w:rFonts w:ascii="Times New Roman" w:hAnsi="Times New Roman" w:cs="Times New Roman"/>
          <w:b/>
          <w:bCs/>
          <w:color w:val="000000"/>
          <w:spacing w:val="8"/>
          <w:sz w:val="24"/>
          <w:szCs w:val="24"/>
        </w:rPr>
        <w:t>4.Разработка Поурочного плана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-2"/>
          <w:sz w:val="24"/>
          <w:szCs w:val="24"/>
        </w:rPr>
        <w:t>4.1.Основными компонентами Поурочного плана являются: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1) целевой: постановка целей учения перед </w:t>
      </w:r>
      <w:proofErr w:type="gramStart"/>
      <w:r w:rsidRPr="0078383B">
        <w:rPr>
          <w:rFonts w:ascii="Times New Roman" w:hAnsi="Times New Roman" w:cs="Times New Roman"/>
          <w:color w:val="000000"/>
          <w:spacing w:val="4"/>
          <w:sz w:val="24"/>
          <w:szCs w:val="24"/>
        </w:rPr>
        <w:t>обучающимися</w:t>
      </w:r>
      <w:proofErr w:type="gramEnd"/>
      <w:r w:rsidRPr="0078383B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, как на весь урок, так и </w:t>
      </w:r>
      <w:r w:rsidR="008B4A38" w:rsidRPr="0078383B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на </w:t>
      </w:r>
      <w:r w:rsidRPr="0078383B">
        <w:rPr>
          <w:rFonts w:ascii="Times New Roman" w:hAnsi="Times New Roman" w:cs="Times New Roman"/>
          <w:color w:val="000000"/>
          <w:spacing w:val="-2"/>
          <w:sz w:val="24"/>
          <w:szCs w:val="24"/>
        </w:rPr>
        <w:t>отдельные его этапы;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2)  </w:t>
      </w:r>
      <w:proofErr w:type="gramStart"/>
      <w:r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>коммуникативный</w:t>
      </w:r>
      <w:proofErr w:type="gramEnd"/>
      <w:r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>: определение уровня общения учителя с классом;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4"/>
          <w:sz w:val="24"/>
          <w:szCs w:val="24"/>
        </w:rPr>
        <w:t>3) содержательный: подбор материала для изучения, закрепле</w:t>
      </w:r>
      <w:r w:rsidR="008B4A38" w:rsidRPr="0078383B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ния, повторения, </w:t>
      </w:r>
      <w:r w:rsidRPr="0078383B">
        <w:rPr>
          <w:rFonts w:ascii="Times New Roman" w:hAnsi="Times New Roman" w:cs="Times New Roman"/>
          <w:color w:val="000000"/>
          <w:spacing w:val="-2"/>
          <w:sz w:val="24"/>
          <w:szCs w:val="24"/>
        </w:rPr>
        <w:t>самостоятельной работы и т. д.;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>4) технологический: выбор форм, методов и приемов обучения;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z w:val="24"/>
          <w:szCs w:val="24"/>
        </w:rPr>
        <w:t xml:space="preserve">5) </w:t>
      </w:r>
      <w:r w:rsidRPr="0078383B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контрольно-оценочный: использование оценки деятельности ученика на </w:t>
      </w:r>
      <w:r w:rsidRPr="0078383B">
        <w:rPr>
          <w:rFonts w:ascii="Times New Roman" w:hAnsi="Times New Roman" w:cs="Times New Roman"/>
          <w:color w:val="000000"/>
          <w:sz w:val="24"/>
          <w:szCs w:val="24"/>
        </w:rPr>
        <w:t xml:space="preserve">уроке   для    стимулирования    его    активности    и развития  познавательного </w:t>
      </w:r>
      <w:r w:rsidRPr="0078383B">
        <w:rPr>
          <w:rFonts w:ascii="Times New Roman" w:hAnsi="Times New Roman" w:cs="Times New Roman"/>
          <w:color w:val="000000"/>
          <w:spacing w:val="-6"/>
          <w:sz w:val="24"/>
          <w:szCs w:val="24"/>
        </w:rPr>
        <w:t>интереса;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6) </w:t>
      </w:r>
      <w:proofErr w:type="gramStart"/>
      <w:r w:rsidRPr="0078383B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рефлексивный</w:t>
      </w:r>
      <w:proofErr w:type="gramEnd"/>
      <w:r w:rsidRPr="0078383B">
        <w:rPr>
          <w:rFonts w:ascii="Times New Roman" w:hAnsi="Times New Roman" w:cs="Times New Roman"/>
          <w:color w:val="000000"/>
          <w:spacing w:val="-6"/>
          <w:sz w:val="24"/>
          <w:szCs w:val="24"/>
        </w:rPr>
        <w:t>: получение обратной связи.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pacing w:val="-14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z w:val="24"/>
          <w:szCs w:val="24"/>
        </w:rPr>
        <w:t xml:space="preserve">4.2. </w:t>
      </w:r>
      <w:r w:rsidRPr="0078383B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Планируемые результаты: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sz w:val="24"/>
          <w:szCs w:val="24"/>
        </w:rPr>
      </w:pPr>
      <w:r w:rsidRPr="0078383B">
        <w:rPr>
          <w:rFonts w:ascii="Times New Roman" w:hAnsi="Times New Roman" w:cs="Times New Roman"/>
          <w:sz w:val="24"/>
          <w:szCs w:val="24"/>
        </w:rPr>
        <w:t>1) предметные – результаты по конкретному предмету;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1"/>
          <w:sz w:val="24"/>
          <w:szCs w:val="24"/>
        </w:rPr>
        <w:t>2) универсальные учебные действия (УУД) - личностные, регулятивные, познавательные, коммуникативные.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-11"/>
          <w:sz w:val="24"/>
          <w:szCs w:val="24"/>
        </w:rPr>
        <w:t>4.3.</w:t>
      </w:r>
      <w:r w:rsidRPr="0078383B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>Этапы планирования урока: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z w:val="24"/>
          <w:szCs w:val="24"/>
        </w:rPr>
        <w:t>1) определение типа урока, разработка его структуры;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2) отбор оптимального содержания учебного материала урока, разделение его </w:t>
      </w:r>
      <w:r w:rsidRPr="0078383B">
        <w:rPr>
          <w:rFonts w:ascii="Times New Roman" w:hAnsi="Times New Roman" w:cs="Times New Roman"/>
          <w:color w:val="000000"/>
          <w:spacing w:val="-2"/>
          <w:sz w:val="24"/>
          <w:szCs w:val="24"/>
        </w:rPr>
        <w:t>на ряд опорных знаний;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3) выделение главного материала, который ученик должен понять и запомнить </w:t>
      </w:r>
      <w:r w:rsidRPr="0078383B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 уроке;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4) подбор методов технологий, средств, приемов обучения в соответствии с </w:t>
      </w:r>
      <w:r w:rsidR="008B4A38" w:rsidRPr="0078383B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типом </w:t>
      </w:r>
      <w:r w:rsidRPr="0078383B">
        <w:rPr>
          <w:rFonts w:ascii="Times New Roman" w:hAnsi="Times New Roman" w:cs="Times New Roman"/>
          <w:color w:val="000000"/>
          <w:spacing w:val="-2"/>
          <w:sz w:val="24"/>
          <w:szCs w:val="24"/>
        </w:rPr>
        <w:t>урока и каждым отдельным его этапом;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z w:val="24"/>
          <w:szCs w:val="24"/>
        </w:rPr>
        <w:t xml:space="preserve">5) </w:t>
      </w:r>
      <w:r w:rsidRPr="0078383B">
        <w:rPr>
          <w:rFonts w:ascii="Times New Roman" w:hAnsi="Times New Roman" w:cs="Times New Roman"/>
          <w:color w:val="000000"/>
          <w:spacing w:val="3"/>
          <w:sz w:val="24"/>
          <w:szCs w:val="24"/>
        </w:rPr>
        <w:t>выбор    форм    организации   деятельности   обу</w:t>
      </w:r>
      <w:r w:rsidR="008B4A38" w:rsidRPr="0078383B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чающихся    на   уроке,    форм </w:t>
      </w:r>
      <w:r w:rsidRPr="0078383B">
        <w:rPr>
          <w:rFonts w:ascii="Times New Roman" w:hAnsi="Times New Roman" w:cs="Times New Roman"/>
          <w:color w:val="000000"/>
          <w:sz w:val="24"/>
          <w:szCs w:val="24"/>
        </w:rPr>
        <w:t>организации и оптимального объема их самостоятельной работы;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-2"/>
          <w:sz w:val="24"/>
          <w:szCs w:val="24"/>
        </w:rPr>
        <w:t>6) определение форм и объема домашнего задания;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lastRenderedPageBreak/>
        <w:t>7) продумывание форм подведения итогов урока, рефлексии;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-2"/>
          <w:sz w:val="24"/>
          <w:szCs w:val="24"/>
        </w:rPr>
        <w:t>8) оформление поурочного плана.</w:t>
      </w:r>
    </w:p>
    <w:p w:rsidR="00516985" w:rsidRPr="0078383B" w:rsidRDefault="00166B69" w:rsidP="00516985">
      <w:pPr>
        <w:pStyle w:val="a3"/>
        <w:rPr>
          <w:rFonts w:ascii="Times New Roman" w:hAnsi="Times New Roman" w:cs="Times New Roman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-6"/>
          <w:sz w:val="24"/>
          <w:szCs w:val="24"/>
        </w:rPr>
        <w:t>4.4</w:t>
      </w:r>
      <w:r w:rsidR="00516985" w:rsidRPr="0078383B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  <w:r w:rsidR="00516985" w:rsidRPr="0078383B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Соблюдение      правил,      обеспечивающих      успешное      проведение </w:t>
      </w:r>
      <w:r w:rsidR="00516985" w:rsidRPr="0078383B">
        <w:rPr>
          <w:rFonts w:ascii="Times New Roman" w:hAnsi="Times New Roman" w:cs="Times New Roman"/>
          <w:color w:val="000000"/>
          <w:spacing w:val="-2"/>
          <w:sz w:val="24"/>
          <w:szCs w:val="24"/>
        </w:rPr>
        <w:t>планируемого урока: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11"/>
          <w:sz w:val="24"/>
          <w:szCs w:val="24"/>
        </w:rPr>
        <w:t>1) учет индивидуальных возрастных</w:t>
      </w:r>
      <w:r w:rsidR="008B4A38" w:rsidRPr="0078383B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и психологических особенностей </w:t>
      </w:r>
      <w:r w:rsidRPr="0078383B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учащихся   класса,   уровня   их   знаний,    а также   особенностей </w:t>
      </w:r>
      <w:r w:rsidR="008B4A38" w:rsidRPr="0078383B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 всего </w:t>
      </w:r>
      <w:r w:rsidRPr="0078383B">
        <w:rPr>
          <w:rFonts w:ascii="Times New Roman" w:hAnsi="Times New Roman" w:cs="Times New Roman"/>
          <w:color w:val="000000"/>
          <w:spacing w:val="-2"/>
          <w:sz w:val="24"/>
          <w:szCs w:val="24"/>
        </w:rPr>
        <w:t>классного коллектива в целом;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8"/>
          <w:sz w:val="24"/>
          <w:szCs w:val="24"/>
        </w:rPr>
        <w:t>2) подборка разнообразных учебных з</w:t>
      </w:r>
      <w:r w:rsidR="008B4A38" w:rsidRPr="0078383B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аданий, целью которых является: </w:t>
      </w:r>
      <w:r w:rsidRPr="0078383B">
        <w:rPr>
          <w:rFonts w:ascii="Times New Roman" w:hAnsi="Times New Roman" w:cs="Times New Roman"/>
          <w:color w:val="000000"/>
          <w:spacing w:val="9"/>
          <w:sz w:val="24"/>
          <w:szCs w:val="24"/>
        </w:rPr>
        <w:t>узнавание нового материала, воспр</w:t>
      </w:r>
      <w:r w:rsidR="008B4A38" w:rsidRPr="0078383B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оизведение, применение знаний в </w:t>
      </w:r>
      <w:r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знакомой    ситуации,    применение    знаний </w:t>
      </w:r>
      <w:r w:rsidR="008B4A38"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  в    незнакомой    ситуации, </w:t>
      </w:r>
      <w:r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>творческий подход к знаниям;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11"/>
          <w:sz w:val="24"/>
          <w:szCs w:val="24"/>
        </w:rPr>
        <w:t>3) дифференциация учебных заданий</w:t>
      </w:r>
      <w:r w:rsidR="008B4A38" w:rsidRPr="0078383B"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в соответствии с принципом «от </w:t>
      </w:r>
      <w:proofErr w:type="gramStart"/>
      <w:r w:rsidR="008B4A38"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простого</w:t>
      </w:r>
      <w:proofErr w:type="gramEnd"/>
      <w:r w:rsidR="008B4A38"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к </w:t>
      </w:r>
      <w:r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>сложному;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7"/>
          <w:sz w:val="24"/>
          <w:szCs w:val="24"/>
        </w:rPr>
        <w:t>4)определение способов развития познавательного интереса учащихся</w:t>
      </w:r>
      <w:r w:rsidR="008B4A38" w:rsidRPr="0078383B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- </w:t>
      </w:r>
      <w:r w:rsidR="008B4A38" w:rsidRPr="0078383B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«изюминки» </w:t>
      </w:r>
      <w:r w:rsidRPr="0078383B">
        <w:rPr>
          <w:rFonts w:ascii="Times New Roman" w:hAnsi="Times New Roman" w:cs="Times New Roman"/>
          <w:color w:val="000000"/>
          <w:spacing w:val="1"/>
          <w:sz w:val="24"/>
          <w:szCs w:val="24"/>
        </w:rPr>
        <w:t>урока (интересный факт, эффектный опыт и т.п.);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>5) продумывание приемов педагогической техники.</w:t>
      </w:r>
    </w:p>
    <w:p w:rsidR="008B4A38" w:rsidRPr="0078383B" w:rsidRDefault="008B4A38" w:rsidP="00516985">
      <w:pPr>
        <w:pStyle w:val="a3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:rsidR="00516985" w:rsidRPr="0078383B" w:rsidRDefault="007925F2" w:rsidP="00516985">
      <w:pPr>
        <w:pStyle w:val="a3"/>
        <w:rPr>
          <w:rFonts w:ascii="Times New Roman" w:hAnsi="Times New Roman" w:cs="Times New Roman"/>
          <w:sz w:val="24"/>
          <w:szCs w:val="24"/>
        </w:rPr>
      </w:pPr>
      <w:r w:rsidRPr="0078383B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5. Оформление поурочного плана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pacing w:val="-15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>5.1. Поурочный план оформляется в виде текстового изложения хода урока в рукописном, печатном или электронном виде.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5.2.Поурочный план содержит две основные части: формальную </w:t>
      </w:r>
      <w:r w:rsidRPr="0078383B">
        <w:rPr>
          <w:rFonts w:ascii="Times New Roman" w:hAnsi="Times New Roman" w:cs="Times New Roman"/>
          <w:color w:val="000000"/>
          <w:spacing w:val="-4"/>
          <w:sz w:val="24"/>
          <w:szCs w:val="24"/>
        </w:rPr>
        <w:t>и соде</w:t>
      </w:r>
      <w:r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>ржательную.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>1) Формальная часть включает: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>- тема урока;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>- описание планируемых результатов;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>- оборудование, ТСО, наглядные пособия;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>- дидактические материалы.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>2)  Содержательная часть   включает описание   этапов урока,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>названия, последовательность и содержание которых зависит от конкретного предмета.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>5.3.  Примерный перечень этапов урока и их содержание в Поурочном плане: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1) повторение опорных знаний (определение понятий, законов, </w:t>
      </w:r>
      <w:r w:rsidR="008B4A38"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bookmarkStart w:id="0" w:name="_GoBack"/>
      <w:bookmarkEnd w:id="0"/>
      <w:r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>которые необходимо активизировать в сознании обучающихся, чтобы подготовить их к восприятию нового материала; самостоятельная работа обучающихся, ее объем</w:t>
      </w:r>
      <w:r w:rsidRPr="0078383B">
        <w:rPr>
          <w:rFonts w:ascii="Times New Roman" w:hAnsi="Times New Roman" w:cs="Times New Roman"/>
          <w:color w:val="000000"/>
          <w:spacing w:val="6"/>
          <w:sz w:val="24"/>
          <w:szCs w:val="24"/>
        </w:rPr>
        <w:t>, формы; способы развития интереса об</w:t>
      </w:r>
      <w:r w:rsidRPr="0078383B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учающихся к предмету, к теме; формы </w:t>
      </w:r>
      <w:proofErr w:type="gramStart"/>
      <w:r w:rsidRPr="0078383B">
        <w:rPr>
          <w:rFonts w:ascii="Times New Roman" w:hAnsi="Times New Roman" w:cs="Times New Roman"/>
          <w:color w:val="000000"/>
          <w:spacing w:val="1"/>
          <w:sz w:val="24"/>
          <w:szCs w:val="24"/>
        </w:rPr>
        <w:t>контроля за</w:t>
      </w:r>
      <w:proofErr w:type="gramEnd"/>
      <w:r w:rsidRPr="0078383B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работой класса, </w:t>
      </w:r>
      <w:r w:rsidRPr="0078383B">
        <w:rPr>
          <w:rFonts w:ascii="Times New Roman" w:hAnsi="Times New Roman" w:cs="Times New Roman"/>
          <w:color w:val="000000"/>
          <w:spacing w:val="-3"/>
          <w:sz w:val="24"/>
          <w:szCs w:val="24"/>
        </w:rPr>
        <w:t>отдельных обучающихся);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pacing w:val="-20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2) усвоение новых знаний (новые понятия, законы и способы их </w:t>
      </w:r>
      <w:r w:rsidRPr="0078383B">
        <w:rPr>
          <w:rFonts w:ascii="Times New Roman" w:hAnsi="Times New Roman" w:cs="Times New Roman"/>
          <w:color w:val="000000"/>
          <w:spacing w:val="-2"/>
          <w:sz w:val="24"/>
          <w:szCs w:val="24"/>
        </w:rPr>
        <w:t>усвоения; определение познавательных учебных задач урока,</w:t>
      </w:r>
      <w:r w:rsidR="008B4A38" w:rsidRPr="0078383B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8383B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т.е. что </w:t>
      </w:r>
      <w:r w:rsidRPr="0078383B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должны узнать и освоить обучающиеся; самостоятельная работа и ее </w:t>
      </w:r>
      <w:r w:rsidRPr="0078383B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содержание; проблемные и информационные вопросы; варианты </w:t>
      </w:r>
      <w:r w:rsidRPr="0078383B">
        <w:rPr>
          <w:rFonts w:ascii="Times New Roman" w:hAnsi="Times New Roman" w:cs="Times New Roman"/>
          <w:color w:val="000000"/>
          <w:sz w:val="24"/>
          <w:szCs w:val="24"/>
        </w:rPr>
        <w:t>решения проблемы; варианты закрепления изученного материала.);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pacing w:val="-21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3) формирование умений и навыков (конкретные умения и навыки для </w:t>
      </w:r>
      <w:r w:rsidRPr="0078383B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отработки; виды устных и письменных самостоятельных работ и </w:t>
      </w:r>
      <w:r w:rsidRPr="0078383B">
        <w:rPr>
          <w:rFonts w:ascii="Times New Roman" w:hAnsi="Times New Roman" w:cs="Times New Roman"/>
          <w:color w:val="000000"/>
          <w:spacing w:val="6"/>
          <w:sz w:val="24"/>
          <w:szCs w:val="24"/>
        </w:rPr>
        <w:t>упражнений; способы «обратной» связи с учащимися; фамилии об</w:t>
      </w:r>
      <w:r w:rsidRPr="0078383B">
        <w:rPr>
          <w:rFonts w:ascii="Times New Roman" w:hAnsi="Times New Roman" w:cs="Times New Roman"/>
          <w:color w:val="000000"/>
          <w:sz w:val="24"/>
          <w:szCs w:val="24"/>
        </w:rPr>
        <w:t>учающихся, которые будут опрошены);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pacing w:val="-19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4) Домашнее   задание  (что   повторить   и   приготовить   к   уроку; </w:t>
      </w:r>
      <w:r w:rsidR="008B4A38" w:rsidRPr="0078383B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творческая </w:t>
      </w:r>
      <w:r w:rsidRPr="0078383B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самостоятельная работа; объем и сроки выполнения </w:t>
      </w:r>
      <w:r w:rsidRPr="0078383B">
        <w:rPr>
          <w:rFonts w:ascii="Times New Roman" w:hAnsi="Times New Roman" w:cs="Times New Roman"/>
          <w:color w:val="000000"/>
          <w:sz w:val="24"/>
          <w:szCs w:val="24"/>
        </w:rPr>
        <w:t>домашнего задания).</w:t>
      </w:r>
    </w:p>
    <w:p w:rsidR="00516985" w:rsidRPr="0078383B" w:rsidRDefault="00516985" w:rsidP="00516985">
      <w:pPr>
        <w:pStyle w:val="a3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-6"/>
          <w:sz w:val="24"/>
          <w:szCs w:val="24"/>
        </w:rPr>
        <w:t>5.4.</w:t>
      </w:r>
      <w:r w:rsidRPr="0078383B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8383B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Учитель   самостоятельно   определяет   объем   содержательной   части </w:t>
      </w:r>
      <w:r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>Поурочного плана и форму его оформления.</w:t>
      </w:r>
    </w:p>
    <w:p w:rsidR="008B4A38" w:rsidRPr="0078383B" w:rsidRDefault="008B4A38" w:rsidP="00166B69">
      <w:pPr>
        <w:tabs>
          <w:tab w:val="left" w:pos="1066"/>
        </w:tabs>
        <w:autoSpaceDE w:val="0"/>
        <w:autoSpaceDN w:val="0"/>
        <w:adjustRightInd w:val="0"/>
        <w:spacing w:after="0" w:line="240" w:lineRule="auto"/>
        <w:ind w:left="-207"/>
        <w:rPr>
          <w:rFonts w:ascii="Times New Roman" w:hAnsi="Times New Roman" w:cs="Times New Roman"/>
          <w:b/>
          <w:color w:val="000000"/>
          <w:spacing w:val="10"/>
          <w:sz w:val="24"/>
          <w:szCs w:val="24"/>
          <w:highlight w:val="white"/>
        </w:rPr>
      </w:pPr>
    </w:p>
    <w:p w:rsidR="00516985" w:rsidRPr="0078383B" w:rsidRDefault="00166B69" w:rsidP="00166B69">
      <w:pPr>
        <w:tabs>
          <w:tab w:val="left" w:pos="1066"/>
        </w:tabs>
        <w:autoSpaceDE w:val="0"/>
        <w:autoSpaceDN w:val="0"/>
        <w:adjustRightInd w:val="0"/>
        <w:spacing w:after="0" w:line="240" w:lineRule="auto"/>
        <w:ind w:left="-207"/>
        <w:rPr>
          <w:rFonts w:ascii="Times New Roman" w:hAnsi="Times New Roman" w:cs="Times New Roman"/>
          <w:b/>
          <w:sz w:val="24"/>
          <w:szCs w:val="24"/>
          <w:highlight w:val="white"/>
        </w:rPr>
      </w:pPr>
      <w:r w:rsidRPr="0078383B">
        <w:rPr>
          <w:rFonts w:ascii="Times New Roman" w:hAnsi="Times New Roman" w:cs="Times New Roman"/>
          <w:b/>
          <w:color w:val="000000"/>
          <w:spacing w:val="10"/>
          <w:sz w:val="24"/>
          <w:szCs w:val="24"/>
          <w:highlight w:val="white"/>
        </w:rPr>
        <w:t>6</w:t>
      </w:r>
      <w:r w:rsidR="00516985" w:rsidRPr="0078383B">
        <w:rPr>
          <w:rFonts w:ascii="Times New Roman" w:hAnsi="Times New Roman" w:cs="Times New Roman"/>
          <w:b/>
          <w:color w:val="000000"/>
          <w:spacing w:val="10"/>
          <w:sz w:val="24"/>
          <w:szCs w:val="24"/>
          <w:highlight w:val="white"/>
        </w:rPr>
        <w:t>.</w:t>
      </w:r>
      <w:r w:rsidR="00516985" w:rsidRPr="0078383B">
        <w:rPr>
          <w:rFonts w:ascii="Times New Roman" w:hAnsi="Times New Roman" w:cs="Times New Roman"/>
          <w:b/>
          <w:sz w:val="24"/>
          <w:szCs w:val="24"/>
          <w:highlight w:val="white"/>
        </w:rPr>
        <w:t>Технологическая карта урока</w:t>
      </w:r>
    </w:p>
    <w:p w:rsidR="00516985" w:rsidRPr="0078383B" w:rsidRDefault="00166B69" w:rsidP="00166B69">
      <w:pPr>
        <w:pStyle w:val="Default"/>
        <w:tabs>
          <w:tab w:val="left" w:pos="1440"/>
          <w:tab w:val="left" w:pos="1620"/>
        </w:tabs>
      </w:pPr>
      <w:r w:rsidRPr="0078383B">
        <w:rPr>
          <w:spacing w:val="-2"/>
        </w:rPr>
        <w:t>6</w:t>
      </w:r>
      <w:r w:rsidR="00516985" w:rsidRPr="0078383B">
        <w:rPr>
          <w:spacing w:val="-2"/>
        </w:rPr>
        <w:t xml:space="preserve">.1. Технологическая карта урока </w:t>
      </w:r>
      <w:r w:rsidR="00516985" w:rsidRPr="0078383B">
        <w:t xml:space="preserve">– </w:t>
      </w:r>
      <w:r w:rsidR="00516985" w:rsidRPr="0078383B">
        <w:rPr>
          <w:spacing w:val="-2"/>
        </w:rPr>
        <w:t xml:space="preserve">документ, регламентирующий деятельность учителя </w:t>
      </w:r>
      <w:r w:rsidR="00516985" w:rsidRPr="0078383B">
        <w:t xml:space="preserve">по планированию и  организации образовательной деятельности </w:t>
      </w:r>
      <w:r w:rsidR="00516985" w:rsidRPr="0078383B">
        <w:rPr>
          <w:spacing w:val="-2"/>
        </w:rPr>
        <w:t xml:space="preserve">на уроке </w:t>
      </w:r>
      <w:r w:rsidR="00516985" w:rsidRPr="0078383B">
        <w:t>в соответствии с требованиями федеральных государственных образовательных стандартов начального общего, основного общего и среднего  общего образования.</w:t>
      </w:r>
    </w:p>
    <w:p w:rsidR="00516985" w:rsidRPr="0078383B" w:rsidRDefault="00166B69" w:rsidP="00166B69">
      <w:pPr>
        <w:pStyle w:val="Default"/>
        <w:tabs>
          <w:tab w:val="left" w:pos="1440"/>
          <w:tab w:val="left" w:pos="1620"/>
        </w:tabs>
      </w:pPr>
      <w:r w:rsidRPr="0078383B">
        <w:rPr>
          <w:spacing w:val="-2"/>
        </w:rPr>
        <w:lastRenderedPageBreak/>
        <w:t>6</w:t>
      </w:r>
      <w:r w:rsidR="00516985" w:rsidRPr="0078383B">
        <w:rPr>
          <w:spacing w:val="-2"/>
        </w:rPr>
        <w:t xml:space="preserve">.2. Технологическая карта урока </w:t>
      </w:r>
      <w:r w:rsidR="00516985" w:rsidRPr="0078383B">
        <w:t xml:space="preserve">– способ графического проектирования урока, таблица, позволяющая структурировать урок по выбранным учителем параметрам. Такими параметрами могут быть этапы урока, его цели, содержание учебного материала, методы и приемы организации учебной деятельности </w:t>
      </w:r>
      <w:proofErr w:type="gramStart"/>
      <w:r w:rsidR="00516985" w:rsidRPr="0078383B">
        <w:t>обучающихся</w:t>
      </w:r>
      <w:proofErr w:type="gramEnd"/>
      <w:r w:rsidR="00516985" w:rsidRPr="0078383B">
        <w:t xml:space="preserve">. Технологическая карта урока – обобщенно-графическое выражение сценария урока, основа его проектирования, средство </w:t>
      </w:r>
      <w:proofErr w:type="gramStart"/>
      <w:r w:rsidR="00516985" w:rsidRPr="0078383B">
        <w:t>представления индивидуальных методов работы учителя общеобразовательной организации</w:t>
      </w:r>
      <w:proofErr w:type="gramEnd"/>
      <w:r w:rsidR="00516985" w:rsidRPr="0078383B">
        <w:t>.</w:t>
      </w:r>
    </w:p>
    <w:p w:rsidR="00516985" w:rsidRPr="0078383B" w:rsidRDefault="00166B69" w:rsidP="00166B69">
      <w:pPr>
        <w:pStyle w:val="Default"/>
        <w:tabs>
          <w:tab w:val="left" w:pos="1440"/>
          <w:tab w:val="left" w:pos="1620"/>
        </w:tabs>
        <w:rPr>
          <w:spacing w:val="1"/>
        </w:rPr>
      </w:pPr>
      <w:r w:rsidRPr="0078383B">
        <w:rPr>
          <w:spacing w:val="-25"/>
        </w:rPr>
        <w:t xml:space="preserve">6. </w:t>
      </w:r>
      <w:r w:rsidR="00516985" w:rsidRPr="0078383B">
        <w:rPr>
          <w:spacing w:val="-25"/>
        </w:rPr>
        <w:t xml:space="preserve">3.   </w:t>
      </w:r>
      <w:r w:rsidR="00516985" w:rsidRPr="0078383B">
        <w:t xml:space="preserve">Технологическая карта урока </w:t>
      </w:r>
      <w:r w:rsidR="00516985" w:rsidRPr="0078383B">
        <w:rPr>
          <w:spacing w:val="1"/>
        </w:rPr>
        <w:t>составляется учителем в соответствии с рабочей программой учебного курса</w:t>
      </w:r>
      <w:r w:rsidRPr="0078383B">
        <w:rPr>
          <w:spacing w:val="1"/>
        </w:rPr>
        <w:t>, предмета, дисциплины (модуля) на открытые уроки, РМО, КМО и по необходимости на усмотрение учителя.</w:t>
      </w:r>
      <w:r w:rsidR="00516985" w:rsidRPr="0078383B">
        <w:rPr>
          <w:spacing w:val="1"/>
        </w:rPr>
        <w:t xml:space="preserve"> </w:t>
      </w:r>
    </w:p>
    <w:p w:rsidR="00516985" w:rsidRPr="0078383B" w:rsidRDefault="00166B69" w:rsidP="00166B69">
      <w:pPr>
        <w:pStyle w:val="Default"/>
        <w:tabs>
          <w:tab w:val="left" w:pos="1440"/>
          <w:tab w:val="left" w:pos="1620"/>
        </w:tabs>
      </w:pPr>
      <w:r w:rsidRPr="0078383B">
        <w:t>6.4</w:t>
      </w:r>
      <w:r w:rsidR="00516985" w:rsidRPr="0078383B">
        <w:t>. Технологическая карта урока может быть составлена в форме конспекта или таблицы, в которой фиксируются узловые блоки.</w:t>
      </w:r>
    </w:p>
    <w:p w:rsidR="00516985" w:rsidRPr="0078383B" w:rsidRDefault="00166B69" w:rsidP="00166B69">
      <w:pPr>
        <w:pStyle w:val="Default"/>
        <w:tabs>
          <w:tab w:val="left" w:pos="1440"/>
          <w:tab w:val="left" w:pos="1620"/>
          <w:tab w:val="left" w:pos="7020"/>
        </w:tabs>
      </w:pPr>
      <w:r w:rsidRPr="0078383B">
        <w:rPr>
          <w:spacing w:val="-23"/>
        </w:rPr>
        <w:t>6</w:t>
      </w:r>
      <w:r w:rsidR="00516985" w:rsidRPr="0078383B">
        <w:rPr>
          <w:spacing w:val="-23"/>
        </w:rPr>
        <w:t>.</w:t>
      </w:r>
      <w:r w:rsidRPr="0078383B">
        <w:rPr>
          <w:spacing w:val="-23"/>
        </w:rPr>
        <w:t>5</w:t>
      </w:r>
      <w:r w:rsidR="00516985" w:rsidRPr="0078383B">
        <w:rPr>
          <w:spacing w:val="-23"/>
        </w:rPr>
        <w:t xml:space="preserve">   </w:t>
      </w:r>
      <w:r w:rsidR="00516985" w:rsidRPr="0078383B">
        <w:t>Основное назначение технологической карты:</w:t>
      </w:r>
    </w:p>
    <w:p w:rsidR="00516985" w:rsidRPr="0078383B" w:rsidRDefault="00516985" w:rsidP="00516985">
      <w:pPr>
        <w:pStyle w:val="Default"/>
        <w:tabs>
          <w:tab w:val="left" w:pos="1440"/>
          <w:tab w:val="left" w:pos="1620"/>
        </w:tabs>
        <w:ind w:firstLine="900"/>
      </w:pPr>
      <w:r w:rsidRPr="0078383B">
        <w:t>– определение места урока в изучаемой теме, разделе, курсе.</w:t>
      </w:r>
    </w:p>
    <w:p w:rsidR="00516985" w:rsidRPr="0078383B" w:rsidRDefault="00516985" w:rsidP="00516985">
      <w:pPr>
        <w:pStyle w:val="Default"/>
        <w:tabs>
          <w:tab w:val="left" w:pos="1440"/>
          <w:tab w:val="left" w:pos="1620"/>
        </w:tabs>
        <w:ind w:firstLine="900"/>
      </w:pPr>
      <w:proofErr w:type="gramStart"/>
      <w:r w:rsidRPr="0078383B">
        <w:t xml:space="preserve">– определение цели урока и фиксация планируемых результатов на личностном, предметном и </w:t>
      </w:r>
      <w:proofErr w:type="spellStart"/>
      <w:r w:rsidRPr="0078383B">
        <w:t>метапредметном</w:t>
      </w:r>
      <w:proofErr w:type="spellEnd"/>
      <w:r w:rsidRPr="0078383B">
        <w:t xml:space="preserve"> уровнях в соответствии с требованиями федеральных государственных образовательных стандартов начального общего, основного общего и среднего общего образования.</w:t>
      </w:r>
      <w:proofErr w:type="gramEnd"/>
    </w:p>
    <w:p w:rsidR="00516985" w:rsidRPr="0078383B" w:rsidRDefault="00516985" w:rsidP="00516985">
      <w:pPr>
        <w:pStyle w:val="Default"/>
        <w:tabs>
          <w:tab w:val="left" w:pos="1440"/>
          <w:tab w:val="left" w:pos="1620"/>
        </w:tabs>
        <w:ind w:firstLine="900"/>
      </w:pPr>
      <w:r w:rsidRPr="0078383B">
        <w:t>– постановка задач урока и группировка отобранного учителем содержания учебного материала, определение последовательности его изучения.</w:t>
      </w:r>
    </w:p>
    <w:p w:rsidR="00516985" w:rsidRPr="0078383B" w:rsidRDefault="00516985" w:rsidP="00516985">
      <w:pPr>
        <w:pStyle w:val="Default"/>
        <w:tabs>
          <w:tab w:val="left" w:pos="1440"/>
          <w:tab w:val="left" w:pos="1620"/>
        </w:tabs>
        <w:ind w:firstLine="900"/>
        <w:rPr>
          <w:spacing w:val="-5"/>
        </w:rPr>
      </w:pPr>
      <w:r w:rsidRPr="0078383B">
        <w:t>–</w:t>
      </w:r>
      <w:r w:rsidRPr="0078383B">
        <w:rPr>
          <w:spacing w:val="5"/>
        </w:rPr>
        <w:t xml:space="preserve"> выбор форм и методов организации </w:t>
      </w:r>
      <w:proofErr w:type="gramStart"/>
      <w:r w:rsidRPr="0078383B">
        <w:rPr>
          <w:spacing w:val="5"/>
        </w:rPr>
        <w:t>деятельности</w:t>
      </w:r>
      <w:proofErr w:type="gramEnd"/>
      <w:r w:rsidRPr="0078383B">
        <w:rPr>
          <w:spacing w:val="5"/>
        </w:rPr>
        <w:t> </w:t>
      </w:r>
      <w:r w:rsidRPr="0078383B">
        <w:rPr>
          <w:spacing w:val="10"/>
        </w:rPr>
        <w:t xml:space="preserve"> обучающихся </w:t>
      </w:r>
      <w:r w:rsidRPr="0078383B">
        <w:rPr>
          <w:spacing w:val="5"/>
        </w:rPr>
        <w:t>на уроке</w:t>
      </w:r>
      <w:r w:rsidRPr="0078383B">
        <w:rPr>
          <w:spacing w:val="10"/>
        </w:rPr>
        <w:t xml:space="preserve"> с целью</w:t>
      </w:r>
      <w:r w:rsidRPr="0078383B">
        <w:rPr>
          <w:spacing w:val="5"/>
        </w:rPr>
        <w:t xml:space="preserve"> активизации познавательного интереса об</w:t>
      </w:r>
      <w:r w:rsidRPr="0078383B">
        <w:rPr>
          <w:spacing w:val="10"/>
        </w:rPr>
        <w:t>учающихся</w:t>
      </w:r>
      <w:r w:rsidRPr="0078383B">
        <w:rPr>
          <w:spacing w:val="5"/>
        </w:rPr>
        <w:t xml:space="preserve"> </w:t>
      </w:r>
      <w:r w:rsidRPr="0078383B">
        <w:rPr>
          <w:spacing w:val="10"/>
        </w:rPr>
        <w:t xml:space="preserve">и создание оптимальных условий для овладения </w:t>
      </w:r>
      <w:r w:rsidRPr="0078383B">
        <w:rPr>
          <w:spacing w:val="5"/>
        </w:rPr>
        <w:t>об</w:t>
      </w:r>
      <w:r w:rsidRPr="0078383B">
        <w:rPr>
          <w:spacing w:val="10"/>
        </w:rPr>
        <w:t>учающимися универсальными учебными действиями</w:t>
      </w:r>
      <w:r w:rsidRPr="0078383B">
        <w:rPr>
          <w:spacing w:val="-5"/>
        </w:rPr>
        <w:t>.</w:t>
      </w:r>
    </w:p>
    <w:p w:rsidR="008B4A38" w:rsidRPr="0078383B" w:rsidRDefault="008B4A38" w:rsidP="00516985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:rsidR="00516985" w:rsidRPr="0078383B" w:rsidRDefault="00516985" w:rsidP="00516985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78383B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7. Оформление технологической карты урока</w:t>
      </w:r>
      <w:r w:rsidR="00166B69" w:rsidRPr="0078383B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.</w:t>
      </w:r>
    </w:p>
    <w:p w:rsidR="00516985" w:rsidRPr="0078383B" w:rsidRDefault="00516985" w:rsidP="00516985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-15"/>
          <w:sz w:val="24"/>
          <w:szCs w:val="24"/>
        </w:rPr>
        <w:t>7.1. </w:t>
      </w:r>
      <w:r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>Технологическая карта урока оформляется в виде конспекта или таблицы, в которой учитель фиксирует необходимую информацию.</w:t>
      </w:r>
    </w:p>
    <w:p w:rsidR="00516985" w:rsidRPr="0078383B" w:rsidRDefault="00516985" w:rsidP="00516985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7.2. </w:t>
      </w:r>
      <w:r w:rsidRPr="0078383B">
        <w:rPr>
          <w:rFonts w:ascii="Times New Roman" w:hAnsi="Times New Roman" w:cs="Times New Roman"/>
          <w:color w:val="000000"/>
          <w:spacing w:val="4"/>
          <w:sz w:val="24"/>
          <w:szCs w:val="24"/>
        </w:rPr>
        <w:t>Учитель самостоятельно определяет объем содержательной части т</w:t>
      </w:r>
      <w:r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>ехнологической карты урока и ее оформления.</w:t>
      </w:r>
    </w:p>
    <w:p w:rsidR="008B4A38" w:rsidRPr="0078383B" w:rsidRDefault="008B4A38" w:rsidP="00516985">
      <w:pPr>
        <w:pStyle w:val="a3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516985" w:rsidRPr="0078383B" w:rsidRDefault="00166B69" w:rsidP="00516985">
      <w:pPr>
        <w:pStyle w:val="a3"/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8. </w:t>
      </w:r>
      <w:r w:rsidRPr="0078383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Порядок хранения поурочного плана, технологической карты урока.</w:t>
      </w:r>
    </w:p>
    <w:p w:rsidR="00863D3D" w:rsidRPr="0078383B" w:rsidRDefault="00166B69" w:rsidP="00CD2B39">
      <w:pPr>
        <w:pStyle w:val="a3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>8.1 Поурочный план или технологическая карта урока хранится у учителя до минования необходимости</w:t>
      </w:r>
      <w:r w:rsidR="00CD2B39" w:rsidRPr="0078383B"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</w:p>
    <w:p w:rsidR="00863D3D" w:rsidRPr="0078383B" w:rsidRDefault="00863D3D" w:rsidP="00516985">
      <w:pPr>
        <w:shd w:val="clear" w:color="auto" w:fill="FFFFFF"/>
        <w:spacing w:after="0" w:line="240" w:lineRule="auto"/>
        <w:ind w:firstLine="900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863D3D" w:rsidRPr="0078383B" w:rsidRDefault="00863D3D" w:rsidP="00516985">
      <w:pPr>
        <w:shd w:val="clear" w:color="auto" w:fill="FFFFFF"/>
        <w:spacing w:after="0" w:line="240" w:lineRule="auto"/>
        <w:ind w:firstLine="900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863D3D" w:rsidRPr="0078383B" w:rsidRDefault="00863D3D" w:rsidP="00516985">
      <w:pPr>
        <w:shd w:val="clear" w:color="auto" w:fill="FFFFFF"/>
        <w:spacing w:after="0" w:line="240" w:lineRule="auto"/>
        <w:ind w:firstLine="900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863D3D" w:rsidRPr="0078383B" w:rsidRDefault="00863D3D" w:rsidP="00516985">
      <w:pPr>
        <w:shd w:val="clear" w:color="auto" w:fill="FFFFFF"/>
        <w:spacing w:after="0" w:line="240" w:lineRule="auto"/>
        <w:ind w:firstLine="900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863D3D" w:rsidRPr="0078383B" w:rsidRDefault="00863D3D" w:rsidP="00516985">
      <w:pPr>
        <w:shd w:val="clear" w:color="auto" w:fill="FFFFFF"/>
        <w:spacing w:after="0" w:line="240" w:lineRule="auto"/>
        <w:ind w:firstLine="900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863D3D" w:rsidRPr="0078383B" w:rsidRDefault="00863D3D" w:rsidP="0051698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F59B5" w:rsidRPr="0078383B" w:rsidRDefault="005F59B5" w:rsidP="00516985">
      <w:pPr>
        <w:rPr>
          <w:rFonts w:ascii="Times New Roman" w:hAnsi="Times New Roman" w:cs="Times New Roman"/>
          <w:sz w:val="24"/>
          <w:szCs w:val="24"/>
        </w:rPr>
      </w:pPr>
    </w:p>
    <w:p w:rsidR="00123F8C" w:rsidRPr="0078383B" w:rsidRDefault="00123F8C" w:rsidP="00516985">
      <w:pPr>
        <w:rPr>
          <w:rFonts w:ascii="Times New Roman" w:hAnsi="Times New Roman" w:cs="Times New Roman"/>
          <w:sz w:val="24"/>
          <w:szCs w:val="24"/>
        </w:rPr>
      </w:pPr>
    </w:p>
    <w:sectPr w:rsidR="00123F8C" w:rsidRPr="0078383B" w:rsidSect="0078383B">
      <w:pgSz w:w="12240" w:h="15840"/>
      <w:pgMar w:top="1134" w:right="1134" w:bottom="1134" w:left="1134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63CC4F0"/>
    <w:lvl w:ilvl="0">
      <w:numFmt w:val="bullet"/>
      <w:lvlText w:val="*"/>
      <w:lvlJc w:val="left"/>
    </w:lvl>
  </w:abstractNum>
  <w:abstractNum w:abstractNumId="1">
    <w:nsid w:val="03AB622B"/>
    <w:multiLevelType w:val="hybridMultilevel"/>
    <w:tmpl w:val="9BC8DF60"/>
    <w:lvl w:ilvl="0" w:tplc="04190001">
      <w:start w:val="1"/>
      <w:numFmt w:val="bullet"/>
      <w:lvlText w:val=""/>
      <w:lvlJc w:val="left"/>
      <w:pPr>
        <w:tabs>
          <w:tab w:val="num" w:pos="1622"/>
        </w:tabs>
        <w:ind w:left="162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2"/>
        </w:tabs>
        <w:ind w:left="23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2"/>
        </w:tabs>
        <w:ind w:left="30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2"/>
        </w:tabs>
        <w:ind w:left="37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2"/>
        </w:tabs>
        <w:ind w:left="45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2"/>
        </w:tabs>
        <w:ind w:left="52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2"/>
        </w:tabs>
        <w:ind w:left="59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2"/>
        </w:tabs>
        <w:ind w:left="66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2"/>
        </w:tabs>
        <w:ind w:left="7382" w:hanging="360"/>
      </w:pPr>
      <w:rPr>
        <w:rFonts w:ascii="Wingdings" w:hAnsi="Wingdings" w:hint="default"/>
      </w:rPr>
    </w:lvl>
  </w:abstractNum>
  <w:abstractNum w:abstractNumId="2">
    <w:nsid w:val="147F7C7C"/>
    <w:multiLevelType w:val="hybridMultilevel"/>
    <w:tmpl w:val="DE9A545C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3">
    <w:nsid w:val="1F856572"/>
    <w:multiLevelType w:val="hybridMultilevel"/>
    <w:tmpl w:val="08E45DF4"/>
    <w:lvl w:ilvl="0" w:tplc="AC967E6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FD4154A"/>
    <w:multiLevelType w:val="hybridMultilevel"/>
    <w:tmpl w:val="CDCA392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7DB7240"/>
    <w:multiLevelType w:val="hybridMultilevel"/>
    <w:tmpl w:val="C122EA02"/>
    <w:lvl w:ilvl="0" w:tplc="041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6">
    <w:nsid w:val="6B3819DC"/>
    <w:multiLevelType w:val="hybridMultilevel"/>
    <w:tmpl w:val="71FAE1E0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7">
    <w:nsid w:val="6ED52F48"/>
    <w:multiLevelType w:val="hybridMultilevel"/>
    <w:tmpl w:val="3662B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E2B13A6"/>
    <w:multiLevelType w:val="hybridMultilevel"/>
    <w:tmpl w:val="0F36C8D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3"/>
  </w:num>
  <w:num w:numId="3">
    <w:abstractNumId w:val="6"/>
  </w:num>
  <w:num w:numId="4">
    <w:abstractNumId w:val="2"/>
  </w:num>
  <w:num w:numId="5">
    <w:abstractNumId w:val="1"/>
  </w:num>
  <w:num w:numId="6">
    <w:abstractNumId w:val="4"/>
  </w:num>
  <w:num w:numId="7">
    <w:abstractNumId w:val="8"/>
  </w:num>
  <w:num w:numId="8">
    <w:abstractNumId w:val="5"/>
  </w:num>
  <w:num w:numId="9">
    <w:abstractNumId w:val="7"/>
  </w:num>
  <w:num w:numId="10">
    <w:abstractNumId w:val="0"/>
    <w:lvlOverride w:ilvl="0">
      <w:lvl w:ilvl="0">
        <w:numFmt w:val="bullet"/>
        <w:lvlText w:val="-"/>
        <w:legacy w:legacy="1" w:legacySpace="0" w:legacyIndent="168"/>
        <w:lvlJc w:val="left"/>
        <w:pPr>
          <w:ind w:left="0" w:firstLine="0"/>
        </w:pPr>
        <w:rPr>
          <w:rFonts w:ascii="Arial" w:hAnsi="Arial" w:cs="Aria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F59B5"/>
    <w:rsid w:val="00123F8C"/>
    <w:rsid w:val="00147815"/>
    <w:rsid w:val="00161414"/>
    <w:rsid w:val="00166B69"/>
    <w:rsid w:val="001937C3"/>
    <w:rsid w:val="00332B39"/>
    <w:rsid w:val="003E0271"/>
    <w:rsid w:val="004514AB"/>
    <w:rsid w:val="004744B9"/>
    <w:rsid w:val="00477B4E"/>
    <w:rsid w:val="00516985"/>
    <w:rsid w:val="00540238"/>
    <w:rsid w:val="005F59B5"/>
    <w:rsid w:val="006A3AC3"/>
    <w:rsid w:val="0078383B"/>
    <w:rsid w:val="007925F2"/>
    <w:rsid w:val="00863D3D"/>
    <w:rsid w:val="008B4A38"/>
    <w:rsid w:val="00997E51"/>
    <w:rsid w:val="00A3294B"/>
    <w:rsid w:val="00A62A76"/>
    <w:rsid w:val="00A7313F"/>
    <w:rsid w:val="00C46897"/>
    <w:rsid w:val="00CD2B39"/>
    <w:rsid w:val="00D55682"/>
    <w:rsid w:val="00FC2E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E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63D3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3">
    <w:name w:val="No Spacing"/>
    <w:uiPriority w:val="99"/>
    <w:qFormat/>
    <w:rsid w:val="00C46897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1937C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614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614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9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9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4</Pages>
  <Words>1127</Words>
  <Characters>6430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Каримова</dc:creator>
  <cp:keywords/>
  <dc:description/>
  <cp:lastModifiedBy>Comp</cp:lastModifiedBy>
  <cp:revision>15</cp:revision>
  <dcterms:created xsi:type="dcterms:W3CDTF">2014-02-23T15:43:00Z</dcterms:created>
  <dcterms:modified xsi:type="dcterms:W3CDTF">2018-04-12T19:52:00Z</dcterms:modified>
</cp:coreProperties>
</file>